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4EC6C" w14:textId="3B82EFA8" w:rsidR="000A1D2A" w:rsidRDefault="00FA1270" w:rsidP="000A1D2A">
      <w:bookmarkStart w:id="0" w:name="_Hlk54790843"/>
      <w:r w:rsidRPr="00900E0A">
        <w:t>Name</w:t>
      </w:r>
      <w:r w:rsidR="000A1D2A" w:rsidRPr="002B3869">
        <w:rPr>
          <w:b/>
          <w:bCs/>
        </w:rPr>
        <w:t>:</w:t>
      </w:r>
      <w:r w:rsidR="000A1D2A" w:rsidRPr="000A1D2A">
        <w:t xml:space="preserve"> </w:t>
      </w:r>
    </w:p>
    <w:p w14:paraId="762DC46C" w14:textId="77777777" w:rsidR="000A1D2A" w:rsidRDefault="000A1D2A" w:rsidP="000A1D2A"/>
    <w:p w14:paraId="02AA4141" w14:textId="6C6D3364" w:rsidR="002C0067" w:rsidRDefault="00FA1270" w:rsidP="000A1D2A">
      <w:pPr>
        <w:rPr>
          <w:u w:val="single"/>
        </w:rPr>
      </w:pPr>
      <w:r w:rsidRPr="00900E0A">
        <w:t>Klasse</w:t>
      </w:r>
      <w:r w:rsidR="000A1D2A" w:rsidRPr="002B3869">
        <w:rPr>
          <w:b/>
          <w:bCs/>
          <w:sz w:val="20"/>
        </w:rPr>
        <w:t>:</w:t>
      </w:r>
      <w:r w:rsidR="000A1D2A" w:rsidRPr="000A1D2A">
        <w:rPr>
          <w:sz w:val="20"/>
        </w:rPr>
        <w:t xml:space="preserve"> </w:t>
      </w:r>
    </w:p>
    <w:p w14:paraId="534FC82D" w14:textId="77777777" w:rsidR="00900E0A" w:rsidRDefault="00900E0A" w:rsidP="00900E0A">
      <w:pPr>
        <w:rPr>
          <w:u w:val="single"/>
        </w:rPr>
      </w:pPr>
    </w:p>
    <w:p w14:paraId="36BF4C67" w14:textId="77777777" w:rsidR="00900E0A" w:rsidRPr="000A1D2A" w:rsidRDefault="00900E0A" w:rsidP="00900E0A"/>
    <w:p w14:paraId="63E2CE07" w14:textId="77777777" w:rsidR="00900E0A" w:rsidRPr="00F151A5" w:rsidRDefault="00900E0A" w:rsidP="00900E0A">
      <w:pPr>
        <w:pStyle w:val="Titel"/>
        <w:ind w:left="0"/>
        <w:rPr>
          <w:color w:val="403152" w:themeColor="accent4" w:themeShade="80"/>
        </w:rPr>
      </w:pPr>
      <w:r w:rsidRPr="00F151A5">
        <w:rPr>
          <w:color w:val="403152" w:themeColor="accent4" w:themeShade="80"/>
        </w:rPr>
        <w:t>Arbeitsblatt 2: Was ist Konsum?</w:t>
      </w:r>
    </w:p>
    <w:p w14:paraId="0F06CEBE" w14:textId="77777777" w:rsidR="00900E0A" w:rsidRDefault="00900E0A" w:rsidP="00900E0A">
      <w:pPr>
        <w:pStyle w:val="Textkrper"/>
        <w:spacing w:before="9"/>
        <w:rPr>
          <w:sz w:val="25"/>
        </w:rPr>
      </w:pPr>
    </w:p>
    <w:p w14:paraId="13360D97" w14:textId="77777777" w:rsidR="00900E0A" w:rsidRDefault="00900E0A" w:rsidP="00900E0A">
      <w:r>
        <w:t>Paul möchte von seiner Mutter wissen, was Konsum ist. Leider sind ein paar Wörter aus dem Gespräch verloren gegangen. Hilf Paul, den Text zu vervollständigen und setzte die fehlenden Wörter ein. Beschreibe dann mit eigenen Worten, was Konsum bedeutet.</w:t>
      </w:r>
    </w:p>
    <w:p w14:paraId="1BB42709" w14:textId="65E004C8" w:rsidR="00900E0A" w:rsidRPr="00137C8D" w:rsidRDefault="00900E0A" w:rsidP="00900E0A">
      <w:r>
        <w:rPr>
          <w:noProof/>
        </w:rPr>
        <mc:AlternateContent>
          <mc:Choice Requires="wps">
            <w:drawing>
              <wp:anchor distT="45720" distB="45720" distL="114300" distR="114300" simplePos="0" relativeHeight="251658240" behindDoc="0" locked="0" layoutInCell="1" allowOverlap="1" wp14:anchorId="04B8E6AC" wp14:editId="3D399A44">
                <wp:simplePos x="0" y="0"/>
                <wp:positionH relativeFrom="column">
                  <wp:posOffset>44450</wp:posOffset>
                </wp:positionH>
                <wp:positionV relativeFrom="paragraph">
                  <wp:posOffset>182880</wp:posOffset>
                </wp:positionV>
                <wp:extent cx="5981700" cy="6504940"/>
                <wp:effectExtent l="0" t="0" r="0" b="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6504940"/>
                        </a:xfrm>
                        <a:prstGeom prst="rect">
                          <a:avLst/>
                        </a:prstGeom>
                        <a:solidFill>
                          <a:srgbClr val="FFFFFF"/>
                        </a:solidFill>
                        <a:ln w="9525">
                          <a:solidFill>
                            <a:srgbClr val="000000"/>
                          </a:solidFill>
                          <a:prstDash val="dash"/>
                          <a:miter lim="800000"/>
                          <a:headEnd/>
                          <a:tailEnd/>
                        </a:ln>
                      </wps:spPr>
                      <wps:txbx>
                        <w:txbxContent>
                          <w:p w14:paraId="6FDBC06A" w14:textId="77777777" w:rsidR="009C6455" w:rsidRPr="009C6455" w:rsidRDefault="009C6455" w:rsidP="009C6455">
                            <w:pPr>
                              <w:spacing w:line="360" w:lineRule="auto"/>
                              <w:rPr>
                                <w:rFonts w:cstheme="minorHAnsi"/>
                              </w:rPr>
                            </w:pPr>
                            <w:r w:rsidRPr="009C6455">
                              <w:rPr>
                                <w:rFonts w:cstheme="minorHAnsi"/>
                              </w:rPr>
                              <w:t>„Mama, kann ich mein Taschengeld diese Woche früher bekommen?“, fragt Paul</w:t>
                            </w:r>
                          </w:p>
                          <w:p w14:paraId="5C7187CF" w14:textId="77777777" w:rsidR="009C6455" w:rsidRPr="009C6455" w:rsidRDefault="009C6455" w:rsidP="009C6455">
                            <w:pPr>
                              <w:spacing w:line="360" w:lineRule="auto"/>
                              <w:rPr>
                                <w:rFonts w:cstheme="minorHAnsi"/>
                              </w:rPr>
                            </w:pPr>
                            <w:r w:rsidRPr="009C6455">
                              <w:rPr>
                                <w:rFonts w:cstheme="minorHAnsi"/>
                              </w:rPr>
                              <w:t>seine Mutter.</w:t>
                            </w:r>
                          </w:p>
                          <w:p w14:paraId="0A740038" w14:textId="0D4FF8BF" w:rsidR="009C6455" w:rsidRPr="009C6455" w:rsidRDefault="009C6455" w:rsidP="009C6455">
                            <w:pPr>
                              <w:spacing w:line="360" w:lineRule="auto"/>
                              <w:rPr>
                                <w:rFonts w:cstheme="minorHAnsi"/>
                              </w:rPr>
                            </w:pPr>
                            <w:r w:rsidRPr="009C6455">
                              <w:rPr>
                                <w:rFonts w:cstheme="minorHAnsi"/>
                              </w:rPr>
                              <w:t>„Wieso fragst du?</w:t>
                            </w:r>
                            <w:r>
                              <w:rPr>
                                <w:rFonts w:cstheme="minorHAnsi"/>
                              </w:rPr>
                              <w:t>“</w:t>
                            </w:r>
                            <w:r w:rsidRPr="009C6455">
                              <w:rPr>
                                <w:rFonts w:cstheme="minorHAnsi"/>
                              </w:rPr>
                              <w:t>, antwortet seine Mutter.</w:t>
                            </w:r>
                          </w:p>
                          <w:p w14:paraId="6F81205C" w14:textId="085441AB" w:rsidR="009C6455" w:rsidRDefault="009C6455" w:rsidP="009C6455">
                            <w:pPr>
                              <w:spacing w:line="360" w:lineRule="auto"/>
                              <w:rPr>
                                <w:rFonts w:cstheme="minorHAnsi"/>
                              </w:rPr>
                            </w:pPr>
                            <w:r w:rsidRPr="009C6455">
                              <w:rPr>
                                <w:rFonts w:cstheme="minorHAnsi"/>
                              </w:rPr>
                              <w:t>„Philipp hat mir sein neues Computerspiel gezeigt“, erklärt Paul, „und so eins</w:t>
                            </w:r>
                            <w:r>
                              <w:rPr>
                                <w:rFonts w:cstheme="minorHAnsi"/>
                              </w:rPr>
                              <w:t xml:space="preserve"> </w:t>
                            </w:r>
                            <w:r w:rsidRPr="009C6455">
                              <w:rPr>
                                <w:rFonts w:cstheme="minorHAnsi"/>
                              </w:rPr>
                              <w:t>möchte ich mir jetzt auch kaufen.“</w:t>
                            </w:r>
                          </w:p>
                          <w:p w14:paraId="2367F6E5" w14:textId="77777777" w:rsidR="009C6455" w:rsidRPr="009C6455" w:rsidRDefault="009C6455" w:rsidP="009C6455">
                            <w:pPr>
                              <w:spacing w:line="360" w:lineRule="auto"/>
                              <w:rPr>
                                <w:rFonts w:cstheme="minorHAnsi"/>
                              </w:rPr>
                            </w:pPr>
                          </w:p>
                          <w:p w14:paraId="1AA6DE75" w14:textId="77777777" w:rsidR="009C6455" w:rsidRDefault="009C6455" w:rsidP="009C6455">
                            <w:pPr>
                              <w:spacing w:line="360" w:lineRule="auto"/>
                              <w:rPr>
                                <w:rFonts w:cstheme="minorHAnsi"/>
                              </w:rPr>
                            </w:pPr>
                            <w:r w:rsidRPr="009C6455">
                              <w:rPr>
                                <w:rFonts w:cstheme="minorHAnsi"/>
                              </w:rPr>
                              <w:t>„Moment!“, wendet die Mutter ein. „Ganz so einfach geht das nicht. Wenn dein</w:t>
                            </w:r>
                            <w:r>
                              <w:rPr>
                                <w:rFonts w:cstheme="minorHAnsi"/>
                              </w:rPr>
                              <w:t xml:space="preserve"> </w:t>
                            </w:r>
                            <w:r w:rsidRPr="009C6455">
                              <w:rPr>
                                <w:rFonts w:cstheme="minorHAnsi"/>
                              </w:rPr>
                              <w:t>Taschengeld nicht reicht, musst du geduldig sein und warten.“</w:t>
                            </w:r>
                          </w:p>
                          <w:p w14:paraId="06117E03" w14:textId="77777777" w:rsidR="009C6455" w:rsidRDefault="00900E0A" w:rsidP="00900E0A">
                            <w:pPr>
                              <w:spacing w:line="360" w:lineRule="auto"/>
                              <w:rPr>
                                <w:rFonts w:cstheme="minorHAnsi"/>
                              </w:rPr>
                            </w:pPr>
                            <w:r w:rsidRPr="00137C8D">
                              <w:rPr>
                                <w:rFonts w:cstheme="minorHAnsi"/>
                              </w:rPr>
                              <w:t>„</w:t>
                            </w:r>
                            <w:r w:rsidR="009C6455">
                              <w:rPr>
                                <w:rFonts w:cstheme="minorHAnsi"/>
                              </w:rPr>
                              <w:t xml:space="preserve">Nee, dann </w:t>
                            </w:r>
                            <w:r w:rsidRPr="00137C8D">
                              <w:rPr>
                                <w:rFonts w:cstheme="minorHAnsi"/>
                              </w:rPr>
                              <w:t xml:space="preserve">leihe </w:t>
                            </w:r>
                            <w:r w:rsidR="009C6455">
                              <w:rPr>
                                <w:rFonts w:cstheme="minorHAnsi"/>
                              </w:rPr>
                              <w:t xml:space="preserve">ich </w:t>
                            </w:r>
                            <w:r w:rsidRPr="00137C8D">
                              <w:rPr>
                                <w:rFonts w:cstheme="minorHAnsi"/>
                              </w:rPr>
                              <w:t>mir</w:t>
                            </w:r>
                            <w:r>
                              <w:rPr>
                                <w:rFonts w:cstheme="minorHAnsi"/>
                              </w:rPr>
                              <w:t xml:space="preserve"> </w:t>
                            </w:r>
                            <w:r w:rsidR="009C6455">
                              <w:rPr>
                                <w:rFonts w:cstheme="minorHAnsi"/>
                              </w:rPr>
                              <w:t xml:space="preserve">halt </w:t>
                            </w:r>
                            <w:r>
                              <w:rPr>
                                <w:rFonts w:cstheme="minorHAnsi"/>
                              </w:rPr>
                              <w:t xml:space="preserve">……………………. </w:t>
                            </w:r>
                            <w:r w:rsidRPr="00137C8D">
                              <w:rPr>
                                <w:rFonts w:cstheme="minorHAnsi"/>
                              </w:rPr>
                              <w:t>bei Mia“, erwidert</w:t>
                            </w:r>
                            <w:r w:rsidRPr="00137C8D">
                              <w:rPr>
                                <w:rFonts w:cstheme="minorHAnsi"/>
                                <w:spacing w:val="-1"/>
                              </w:rPr>
                              <w:t xml:space="preserve"> </w:t>
                            </w:r>
                            <w:r w:rsidRPr="00137C8D">
                              <w:rPr>
                                <w:rFonts w:cstheme="minorHAnsi"/>
                              </w:rPr>
                              <w:t>Paul.</w:t>
                            </w:r>
                            <w:r>
                              <w:rPr>
                                <w:rFonts w:cstheme="minorHAnsi"/>
                              </w:rPr>
                              <w:t xml:space="preserve"> </w:t>
                            </w:r>
                          </w:p>
                          <w:p w14:paraId="715E9AE7" w14:textId="66776463" w:rsidR="00900E0A" w:rsidRDefault="00900E0A" w:rsidP="00900E0A">
                            <w:pPr>
                              <w:spacing w:line="360" w:lineRule="auto"/>
                              <w:rPr>
                                <w:rFonts w:cstheme="minorHAnsi"/>
                              </w:rPr>
                            </w:pPr>
                            <w:r w:rsidRPr="00137C8D">
                              <w:rPr>
                                <w:rFonts w:cstheme="minorHAnsi"/>
                              </w:rPr>
                              <w:t>„</w:t>
                            </w:r>
                            <w:r w:rsidR="009C6455">
                              <w:rPr>
                                <w:rFonts w:cstheme="minorHAnsi"/>
                              </w:rPr>
                              <w:t>Ich habe einen anderen Vorschlag</w:t>
                            </w:r>
                            <w:r w:rsidRPr="00137C8D">
                              <w:rPr>
                                <w:rFonts w:cstheme="minorHAnsi"/>
                              </w:rPr>
                              <w:t xml:space="preserve">“, sagt Pauls </w:t>
                            </w:r>
                            <w:r w:rsidRPr="00137C8D">
                              <w:rPr>
                                <w:rFonts w:cstheme="minorHAnsi"/>
                                <w:spacing w:val="-3"/>
                              </w:rPr>
                              <w:t>Mutter.</w:t>
                            </w:r>
                            <w:r w:rsidRPr="00137C8D">
                              <w:rPr>
                                <w:rFonts w:cstheme="minorHAnsi"/>
                                <w:spacing w:val="-2"/>
                              </w:rPr>
                              <w:t xml:space="preserve"> </w:t>
                            </w:r>
                            <w:r w:rsidRPr="00137C8D">
                              <w:rPr>
                                <w:rFonts w:cstheme="minorHAnsi"/>
                              </w:rPr>
                              <w:t>„</w:t>
                            </w:r>
                            <w:r w:rsidR="009C6455">
                              <w:rPr>
                                <w:rFonts w:cstheme="minorHAnsi"/>
                              </w:rPr>
                              <w:t>A</w:t>
                            </w:r>
                            <w:r w:rsidRPr="00137C8D">
                              <w:rPr>
                                <w:rFonts w:cstheme="minorHAnsi"/>
                              </w:rPr>
                              <w:t>nstatt</w:t>
                            </w:r>
                            <w:r>
                              <w:rPr>
                                <w:rFonts w:cstheme="minorHAnsi"/>
                              </w:rPr>
                              <w:t xml:space="preserve"> ………………………………………………. </w:t>
                            </w:r>
                            <w:r w:rsidRPr="00137C8D">
                              <w:rPr>
                                <w:rFonts w:cstheme="minorHAnsi"/>
                              </w:rPr>
                              <w:t>zu machen,</w:t>
                            </w:r>
                            <w:r>
                              <w:rPr>
                                <w:rFonts w:cstheme="minorHAnsi"/>
                              </w:rPr>
                              <w:t xml:space="preserve"> </w:t>
                            </w:r>
                            <w:r w:rsidRPr="00137C8D">
                              <w:rPr>
                                <w:rFonts w:cstheme="minorHAnsi"/>
                              </w:rPr>
                              <w:t>könntest du nachsehen, ob noch Geld</w:t>
                            </w:r>
                            <w:r w:rsidRPr="00137C8D">
                              <w:rPr>
                                <w:rFonts w:cstheme="minorHAnsi"/>
                                <w:spacing w:val="-7"/>
                              </w:rPr>
                              <w:t xml:space="preserve"> </w:t>
                            </w:r>
                            <w:r w:rsidRPr="00137C8D">
                              <w:rPr>
                                <w:rFonts w:cstheme="minorHAnsi"/>
                              </w:rPr>
                              <w:t>auf</w:t>
                            </w:r>
                            <w:r w:rsidRPr="00137C8D">
                              <w:rPr>
                                <w:rFonts w:cstheme="minorHAnsi"/>
                                <w:spacing w:val="-1"/>
                              </w:rPr>
                              <w:t xml:space="preserve"> </w:t>
                            </w:r>
                            <w:r w:rsidRPr="00137C8D">
                              <w:rPr>
                                <w:rFonts w:cstheme="minorHAnsi"/>
                              </w:rPr>
                              <w:t>deinem</w:t>
                            </w:r>
                            <w:r>
                              <w:rPr>
                                <w:rFonts w:cstheme="minorHAnsi"/>
                              </w:rPr>
                              <w:t xml:space="preserve"> ……………………. </w:t>
                            </w:r>
                            <w:r w:rsidRPr="00137C8D">
                              <w:rPr>
                                <w:rFonts w:cstheme="minorHAnsi"/>
                              </w:rPr>
                              <w:t>ist.“</w:t>
                            </w:r>
                          </w:p>
                          <w:p w14:paraId="0D5328D2" w14:textId="77777777" w:rsidR="009C6455" w:rsidRDefault="009C6455" w:rsidP="00900E0A">
                            <w:pPr>
                              <w:spacing w:line="360" w:lineRule="auto"/>
                              <w:rPr>
                                <w:rFonts w:cstheme="minorHAnsi"/>
                              </w:rPr>
                            </w:pPr>
                          </w:p>
                          <w:p w14:paraId="3E63F59B" w14:textId="77777777" w:rsidR="009C6455" w:rsidRDefault="00900E0A" w:rsidP="00900E0A">
                            <w:pPr>
                              <w:spacing w:line="360" w:lineRule="auto"/>
                              <w:rPr>
                                <w:rFonts w:cstheme="minorHAnsi"/>
                              </w:rPr>
                            </w:pPr>
                            <w:r w:rsidRPr="00137C8D">
                              <w:rPr>
                                <w:rFonts w:cstheme="minorHAnsi"/>
                              </w:rPr>
                              <w:t>„Sind denn</w:t>
                            </w:r>
                            <w:r>
                              <w:rPr>
                                <w:rFonts w:cstheme="minorHAnsi"/>
                              </w:rPr>
                              <w:t xml:space="preserve"> …………………………………………. </w:t>
                            </w:r>
                            <w:r w:rsidRPr="00137C8D">
                              <w:rPr>
                                <w:rFonts w:cstheme="minorHAnsi"/>
                              </w:rPr>
                              <w:t>schlimm?“, fragt Paul</w:t>
                            </w:r>
                            <w:r w:rsidRPr="00137C8D">
                              <w:rPr>
                                <w:rFonts w:cstheme="minorHAnsi"/>
                                <w:spacing w:val="-1"/>
                              </w:rPr>
                              <w:t xml:space="preserve"> </w:t>
                            </w:r>
                            <w:r w:rsidRPr="00137C8D">
                              <w:rPr>
                                <w:rFonts w:cstheme="minorHAnsi"/>
                              </w:rPr>
                              <w:t>verwirrt.</w:t>
                            </w:r>
                          </w:p>
                          <w:p w14:paraId="525034DB" w14:textId="77777777" w:rsidR="009C6455" w:rsidRDefault="00900E0A" w:rsidP="00900E0A">
                            <w:pPr>
                              <w:spacing w:line="360" w:lineRule="auto"/>
                              <w:rPr>
                                <w:rFonts w:cstheme="minorHAnsi"/>
                              </w:rPr>
                            </w:pPr>
                            <w:r w:rsidRPr="00137C8D">
                              <w:rPr>
                                <w:rFonts w:cstheme="minorHAnsi"/>
                              </w:rPr>
                              <w:t>„Nicht unbedingt,“ antwortet die Mutter. „Papa und ich haben zum Beispiel einen</w:t>
                            </w:r>
                            <w:r>
                              <w:rPr>
                                <w:rFonts w:cstheme="minorHAnsi"/>
                              </w:rPr>
                              <w:t xml:space="preserve"> ………………………. </w:t>
                            </w:r>
                            <w:r w:rsidRPr="00137C8D">
                              <w:rPr>
                                <w:rFonts w:cstheme="minorHAnsi"/>
                              </w:rPr>
                              <w:t>aufgenommen, um das Auto zu kaufen. Wir haben jetzt</w:t>
                            </w:r>
                            <w:r>
                              <w:rPr>
                                <w:rFonts w:cstheme="minorHAnsi"/>
                              </w:rPr>
                              <w:t xml:space="preserve"> …………………………………………</w:t>
                            </w:r>
                            <w:r w:rsidRPr="00137C8D">
                              <w:rPr>
                                <w:rFonts w:cstheme="minorHAnsi"/>
                              </w:rPr>
                              <w:t xml:space="preserve"> bei der Bank. Wichtig ist, dass </w:t>
                            </w:r>
                            <w:r w:rsidR="009C6455">
                              <w:rPr>
                                <w:rFonts w:cstheme="minorHAnsi"/>
                              </w:rPr>
                              <w:t>jeder</w:t>
                            </w:r>
                            <w:r w:rsidRPr="00137C8D">
                              <w:rPr>
                                <w:rFonts w:cstheme="minorHAnsi"/>
                              </w:rPr>
                              <w:t xml:space="preserve"> darauf</w:t>
                            </w:r>
                            <w:r w:rsidRPr="00137C8D">
                              <w:rPr>
                                <w:rFonts w:cstheme="minorHAnsi"/>
                                <w:spacing w:val="-11"/>
                              </w:rPr>
                              <w:t xml:space="preserve"> </w:t>
                            </w:r>
                            <w:r w:rsidRPr="00137C8D">
                              <w:rPr>
                                <w:rFonts w:cstheme="minorHAnsi"/>
                              </w:rPr>
                              <w:t>achten,</w:t>
                            </w:r>
                            <w:r w:rsidRPr="00137C8D">
                              <w:rPr>
                                <w:rFonts w:cstheme="minorHAnsi"/>
                                <w:spacing w:val="-2"/>
                              </w:rPr>
                              <w:t xml:space="preserve"> </w:t>
                            </w:r>
                            <w:r w:rsidRPr="00137C8D">
                              <w:rPr>
                                <w:rFonts w:cstheme="minorHAnsi"/>
                              </w:rPr>
                              <w:t>die</w:t>
                            </w:r>
                            <w:r>
                              <w:rPr>
                                <w:rFonts w:cstheme="minorHAnsi"/>
                              </w:rPr>
                              <w:t xml:space="preserve"> ………………………………… </w:t>
                            </w:r>
                            <w:r w:rsidRPr="00137C8D">
                              <w:rPr>
                                <w:rFonts w:cstheme="minorHAnsi"/>
                              </w:rPr>
                              <w:t>auch</w:t>
                            </w:r>
                            <w:r>
                              <w:rPr>
                                <w:rFonts w:cstheme="minorHAnsi"/>
                              </w:rPr>
                              <w:t xml:space="preserve"> </w:t>
                            </w:r>
                            <w:r w:rsidRPr="00137C8D">
                              <w:rPr>
                                <w:rFonts w:cstheme="minorHAnsi"/>
                              </w:rPr>
                              <w:t xml:space="preserve">zurückzahlen zu können.“ </w:t>
                            </w:r>
                          </w:p>
                          <w:p w14:paraId="644CDAEA" w14:textId="77777777" w:rsidR="009C6455" w:rsidRDefault="009C6455" w:rsidP="00900E0A">
                            <w:pPr>
                              <w:spacing w:line="360" w:lineRule="auto"/>
                              <w:rPr>
                                <w:rFonts w:cstheme="minorHAnsi"/>
                              </w:rPr>
                            </w:pPr>
                          </w:p>
                          <w:p w14:paraId="4D6BEB5A" w14:textId="6A0887C1" w:rsidR="00900E0A" w:rsidRDefault="00900E0A" w:rsidP="00900E0A">
                            <w:pPr>
                              <w:spacing w:line="360" w:lineRule="auto"/>
                              <w:rPr>
                                <w:rFonts w:cstheme="minorHAnsi"/>
                              </w:rPr>
                            </w:pPr>
                            <w:r w:rsidRPr="00137C8D">
                              <w:rPr>
                                <w:rFonts w:cstheme="minorHAnsi"/>
                              </w:rPr>
                              <w:t>Paul denkt nach.</w:t>
                            </w:r>
                          </w:p>
                          <w:p w14:paraId="4030B190" w14:textId="77777777" w:rsidR="00900E0A" w:rsidRPr="00137C8D" w:rsidRDefault="00900E0A" w:rsidP="00900E0A">
                            <w:pPr>
                              <w:spacing w:line="360" w:lineRule="auto"/>
                              <w:rPr>
                                <w:rFonts w:cstheme="minorHAnsi"/>
                              </w:rPr>
                            </w:pPr>
                          </w:p>
                          <w:p w14:paraId="1B3ED63B" w14:textId="33F8D7A2" w:rsidR="009C6455" w:rsidRDefault="009C6455" w:rsidP="00900E0A">
                            <w:pPr>
                              <w:spacing w:line="360" w:lineRule="auto"/>
                              <w:rPr>
                                <w:rFonts w:cstheme="minorHAnsi"/>
                              </w:rPr>
                            </w:pPr>
                            <w:r>
                              <w:rPr>
                                <w:rFonts w:cstheme="minorHAnsi"/>
                              </w:rPr>
                              <w:t xml:space="preserve">Seine Mutter </w:t>
                            </w:r>
                            <w:r w:rsidR="00900E0A" w:rsidRPr="00137C8D">
                              <w:rPr>
                                <w:rFonts w:cstheme="minorHAnsi"/>
                              </w:rPr>
                              <w:t xml:space="preserve">hat eine Idee: „Du kannst dir doch </w:t>
                            </w:r>
                            <w:r>
                              <w:rPr>
                                <w:rFonts w:cstheme="minorHAnsi"/>
                              </w:rPr>
                              <w:t>das Spiel auch gebraucht kaufen, dann ist es günstiger und schont die Umwelt. Ich helfe dir auch dabei. Wir müssen darauf achten, dass du einen</w:t>
                            </w:r>
                            <w:r w:rsidR="00900E0A">
                              <w:rPr>
                                <w:rFonts w:cstheme="minorHAnsi"/>
                              </w:rPr>
                              <w:t xml:space="preserve"> …………………………………………. </w:t>
                            </w:r>
                            <w:proofErr w:type="gramStart"/>
                            <w:r w:rsidR="0028307E">
                              <w:rPr>
                                <w:rFonts w:cstheme="minorHAnsi"/>
                              </w:rPr>
                              <w:t>b</w:t>
                            </w:r>
                            <w:r w:rsidRPr="009C6455">
                              <w:rPr>
                                <w:rFonts w:cstheme="minorHAnsi"/>
                              </w:rPr>
                              <w:t>ekommst</w:t>
                            </w:r>
                            <w:proofErr w:type="gramEnd"/>
                            <w:r w:rsidR="0028307E">
                              <w:rPr>
                                <w:rFonts w:cstheme="minorHAnsi"/>
                              </w:rPr>
                              <w:t>,</w:t>
                            </w:r>
                            <w:r w:rsidRPr="009C6455">
                              <w:rPr>
                                <w:rFonts w:cstheme="minorHAnsi"/>
                              </w:rPr>
                              <w:t xml:space="preserve"> und wir das Spiel umtauschen können, falls es kaputt ist.“</w:t>
                            </w:r>
                          </w:p>
                          <w:p w14:paraId="21B0C815" w14:textId="66ED5914" w:rsidR="009C6455" w:rsidRPr="009C6455" w:rsidRDefault="009C6455" w:rsidP="009C6455">
                            <w:pPr>
                              <w:spacing w:line="360" w:lineRule="auto"/>
                              <w:rPr>
                                <w:rFonts w:cstheme="minorHAnsi"/>
                              </w:rPr>
                            </w:pPr>
                            <w:r w:rsidRPr="009C6455">
                              <w:rPr>
                                <w:rFonts w:cstheme="minorHAnsi"/>
                              </w:rPr>
                              <w:t>Nach einer Weile fragt sie: „Hast du denn jetzt verstanden, warum</w:t>
                            </w:r>
                            <w:r w:rsidR="0028307E">
                              <w:rPr>
                                <w:rFonts w:cstheme="minorHAnsi"/>
                              </w:rPr>
                              <w:t xml:space="preserve"> </w:t>
                            </w:r>
                            <w:r w:rsidRPr="009C6455">
                              <w:rPr>
                                <w:rFonts w:cstheme="minorHAnsi"/>
                              </w:rPr>
                              <w:t>du dein Taschengeld nicht schon früher bekommst?“</w:t>
                            </w:r>
                          </w:p>
                          <w:p w14:paraId="02123489" w14:textId="15F87F9C" w:rsidR="00900E0A" w:rsidRPr="00137C8D" w:rsidRDefault="009C6455" w:rsidP="009C6455">
                            <w:pPr>
                              <w:spacing w:line="360" w:lineRule="auto"/>
                              <w:rPr>
                                <w:rFonts w:cstheme="minorHAnsi"/>
                              </w:rPr>
                            </w:pPr>
                            <w:r w:rsidRPr="009C6455">
                              <w:rPr>
                                <w:rFonts w:cstheme="minorHAnsi"/>
                              </w:rPr>
                              <w:t>„Naja“, sagt Paul und überlegt kurz. „Weil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B8E6AC" id="_x0000_t202" coordsize="21600,21600" o:spt="202" path="m,l,21600r21600,l21600,xe">
                <v:stroke joinstyle="miter"/>
                <v:path gradientshapeok="t" o:connecttype="rect"/>
              </v:shapetype>
              <v:shape id="Textfeld 4" o:spid="_x0000_s1026" type="#_x0000_t202" style="position:absolute;margin-left:3.5pt;margin-top:14.4pt;width:471pt;height:512.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">
                <v:stroke dashstyle="dash"/>
                <v:textbox>
                  <w:txbxContent>
                    <w:p w14:paraId="6FDBC06A" w14:textId="77777777" w:rsidR="009C6455" w:rsidRPr="009C6455" w:rsidRDefault="009C6455" w:rsidP="009C6455">
                      <w:pPr>
                        <w:spacing w:line="360" w:lineRule="auto"/>
                        <w:rPr>
                          <w:rFonts w:cstheme="minorHAnsi"/>
                        </w:rPr>
                      </w:pPr>
                      <w:r w:rsidRPr="009C6455">
                        <w:rPr>
                          <w:rFonts w:cstheme="minorHAnsi"/>
                        </w:rPr>
                        <w:t>„Mama, kann ich mein Taschengeld diese Woche früher bekommen?“, fragt Paul</w:t>
                      </w:r>
                    </w:p>
                    <w:p w14:paraId="5C7187CF" w14:textId="77777777" w:rsidR="009C6455" w:rsidRPr="009C6455" w:rsidRDefault="009C6455" w:rsidP="009C6455">
                      <w:pPr>
                        <w:spacing w:line="360" w:lineRule="auto"/>
                        <w:rPr>
                          <w:rFonts w:cstheme="minorHAnsi"/>
                        </w:rPr>
                      </w:pPr>
                      <w:r w:rsidRPr="009C6455">
                        <w:rPr>
                          <w:rFonts w:cstheme="minorHAnsi"/>
                        </w:rPr>
                        <w:t>seine Mutter.</w:t>
                      </w:r>
                    </w:p>
                    <w:p w14:paraId="0A740038" w14:textId="0D4FF8BF" w:rsidR="009C6455" w:rsidRPr="009C6455" w:rsidRDefault="009C6455" w:rsidP="009C6455">
                      <w:pPr>
                        <w:spacing w:line="360" w:lineRule="auto"/>
                        <w:rPr>
                          <w:rFonts w:cstheme="minorHAnsi"/>
                        </w:rPr>
                      </w:pPr>
                      <w:r w:rsidRPr="009C6455">
                        <w:rPr>
                          <w:rFonts w:cstheme="minorHAnsi"/>
                        </w:rPr>
                        <w:t>„Wieso fragst du?</w:t>
                      </w:r>
                      <w:r>
                        <w:rPr>
                          <w:rFonts w:cstheme="minorHAnsi"/>
                        </w:rPr>
                        <w:t>“</w:t>
                      </w:r>
                      <w:r w:rsidRPr="009C6455">
                        <w:rPr>
                          <w:rFonts w:cstheme="minorHAnsi"/>
                        </w:rPr>
                        <w:t>, antwortet seine Mutter.</w:t>
                      </w:r>
                    </w:p>
                    <w:p w14:paraId="6F81205C" w14:textId="085441AB" w:rsidR="009C6455" w:rsidRDefault="009C6455" w:rsidP="009C6455">
                      <w:pPr>
                        <w:spacing w:line="360" w:lineRule="auto"/>
                        <w:rPr>
                          <w:rFonts w:cstheme="minorHAnsi"/>
                        </w:rPr>
                      </w:pPr>
                      <w:r w:rsidRPr="009C6455">
                        <w:rPr>
                          <w:rFonts w:cstheme="minorHAnsi"/>
                        </w:rPr>
                        <w:t>„Philipp hat mir sein neues Computerspiel gezeigt“, erklärt Paul, „und so eins</w:t>
                      </w:r>
                      <w:r>
                        <w:rPr>
                          <w:rFonts w:cstheme="minorHAnsi"/>
                        </w:rPr>
                        <w:t xml:space="preserve"> </w:t>
                      </w:r>
                      <w:r w:rsidRPr="009C6455">
                        <w:rPr>
                          <w:rFonts w:cstheme="minorHAnsi"/>
                        </w:rPr>
                        <w:t>möchte ich mir jetzt auch kaufen.“</w:t>
                      </w:r>
                    </w:p>
                    <w:p w14:paraId="2367F6E5" w14:textId="77777777" w:rsidR="009C6455" w:rsidRPr="009C6455" w:rsidRDefault="009C6455" w:rsidP="009C6455">
                      <w:pPr>
                        <w:spacing w:line="360" w:lineRule="auto"/>
                        <w:rPr>
                          <w:rFonts w:cstheme="minorHAnsi"/>
                        </w:rPr>
                      </w:pPr>
                    </w:p>
                    <w:p w14:paraId="1AA6DE75" w14:textId="77777777" w:rsidR="009C6455" w:rsidRDefault="009C6455" w:rsidP="009C6455">
                      <w:pPr>
                        <w:spacing w:line="360" w:lineRule="auto"/>
                        <w:rPr>
                          <w:rFonts w:cstheme="minorHAnsi"/>
                        </w:rPr>
                      </w:pPr>
                      <w:r w:rsidRPr="009C6455">
                        <w:rPr>
                          <w:rFonts w:cstheme="minorHAnsi"/>
                        </w:rPr>
                        <w:t>„Moment!“, wendet die Mutter ein. „Ganz so einfach geht das nicht. Wenn dein</w:t>
                      </w:r>
                      <w:r>
                        <w:rPr>
                          <w:rFonts w:cstheme="minorHAnsi"/>
                        </w:rPr>
                        <w:t xml:space="preserve"> </w:t>
                      </w:r>
                      <w:r w:rsidRPr="009C6455">
                        <w:rPr>
                          <w:rFonts w:cstheme="minorHAnsi"/>
                        </w:rPr>
                        <w:t>Taschengeld nicht reicht, musst du geduldig sein und warten.“</w:t>
                      </w:r>
                    </w:p>
                    <w:p w14:paraId="06117E03" w14:textId="77777777" w:rsidR="009C6455" w:rsidRDefault="00900E0A" w:rsidP="00900E0A">
                      <w:pPr>
                        <w:spacing w:line="360" w:lineRule="auto"/>
                        <w:rPr>
                          <w:rFonts w:cstheme="minorHAnsi"/>
                        </w:rPr>
                      </w:pPr>
                      <w:r w:rsidRPr="00137C8D">
                        <w:rPr>
                          <w:rFonts w:cstheme="minorHAnsi"/>
                        </w:rPr>
                        <w:t>„</w:t>
                      </w:r>
                      <w:r w:rsidR="009C6455">
                        <w:rPr>
                          <w:rFonts w:cstheme="minorHAnsi"/>
                        </w:rPr>
                        <w:t xml:space="preserve">Nee, dann </w:t>
                      </w:r>
                      <w:r w:rsidRPr="00137C8D">
                        <w:rPr>
                          <w:rFonts w:cstheme="minorHAnsi"/>
                        </w:rPr>
                        <w:t xml:space="preserve">leihe </w:t>
                      </w:r>
                      <w:r w:rsidR="009C6455">
                        <w:rPr>
                          <w:rFonts w:cstheme="minorHAnsi"/>
                        </w:rPr>
                        <w:t xml:space="preserve">ich </w:t>
                      </w:r>
                      <w:r w:rsidRPr="00137C8D">
                        <w:rPr>
                          <w:rFonts w:cstheme="minorHAnsi"/>
                        </w:rPr>
                        <w:t>mir</w:t>
                      </w:r>
                      <w:r>
                        <w:rPr>
                          <w:rFonts w:cstheme="minorHAnsi"/>
                        </w:rPr>
                        <w:t xml:space="preserve"> </w:t>
                      </w:r>
                      <w:r w:rsidR="009C6455">
                        <w:rPr>
                          <w:rFonts w:cstheme="minorHAnsi"/>
                        </w:rPr>
                        <w:t xml:space="preserve">halt </w:t>
                      </w:r>
                      <w:r>
                        <w:rPr>
                          <w:rFonts w:cstheme="minorHAnsi"/>
                        </w:rPr>
                        <w:t xml:space="preserve">……………………. </w:t>
                      </w:r>
                      <w:r w:rsidRPr="00137C8D">
                        <w:rPr>
                          <w:rFonts w:cstheme="minorHAnsi"/>
                        </w:rPr>
                        <w:t>bei Mia“, erwidert</w:t>
                      </w:r>
                      <w:r w:rsidRPr="00137C8D">
                        <w:rPr>
                          <w:rFonts w:cstheme="minorHAnsi"/>
                          <w:spacing w:val="-1"/>
                        </w:rPr>
                        <w:t xml:space="preserve"> </w:t>
                      </w:r>
                      <w:r w:rsidRPr="00137C8D">
                        <w:rPr>
                          <w:rFonts w:cstheme="minorHAnsi"/>
                        </w:rPr>
                        <w:t>Paul.</w:t>
                      </w:r>
                      <w:r>
                        <w:rPr>
                          <w:rFonts w:cstheme="minorHAnsi"/>
                        </w:rPr>
                        <w:t xml:space="preserve"> </w:t>
                      </w:r>
                    </w:p>
                    <w:p w14:paraId="715E9AE7" w14:textId="66776463" w:rsidR="00900E0A" w:rsidRDefault="00900E0A" w:rsidP="00900E0A">
                      <w:pPr>
                        <w:spacing w:line="360" w:lineRule="auto"/>
                        <w:rPr>
                          <w:rFonts w:cstheme="minorHAnsi"/>
                        </w:rPr>
                      </w:pPr>
                      <w:r w:rsidRPr="00137C8D">
                        <w:rPr>
                          <w:rFonts w:cstheme="minorHAnsi"/>
                        </w:rPr>
                        <w:t>„</w:t>
                      </w:r>
                      <w:r w:rsidR="009C6455">
                        <w:rPr>
                          <w:rFonts w:cstheme="minorHAnsi"/>
                        </w:rPr>
                        <w:t>Ich habe einen anderen Vorschlag</w:t>
                      </w:r>
                      <w:r w:rsidRPr="00137C8D">
                        <w:rPr>
                          <w:rFonts w:cstheme="minorHAnsi"/>
                        </w:rPr>
                        <w:t xml:space="preserve">“, sagt Pauls </w:t>
                      </w:r>
                      <w:r w:rsidRPr="00137C8D">
                        <w:rPr>
                          <w:rFonts w:cstheme="minorHAnsi"/>
                          <w:spacing w:val="-3"/>
                        </w:rPr>
                        <w:t>Mutter.</w:t>
                      </w:r>
                      <w:r w:rsidRPr="00137C8D">
                        <w:rPr>
                          <w:rFonts w:cstheme="minorHAnsi"/>
                          <w:spacing w:val="-2"/>
                        </w:rPr>
                        <w:t xml:space="preserve"> </w:t>
                      </w:r>
                      <w:r w:rsidRPr="00137C8D">
                        <w:rPr>
                          <w:rFonts w:cstheme="minorHAnsi"/>
                        </w:rPr>
                        <w:t>„</w:t>
                      </w:r>
                      <w:r w:rsidR="009C6455">
                        <w:rPr>
                          <w:rFonts w:cstheme="minorHAnsi"/>
                        </w:rPr>
                        <w:t>A</w:t>
                      </w:r>
                      <w:r w:rsidRPr="00137C8D">
                        <w:rPr>
                          <w:rFonts w:cstheme="minorHAnsi"/>
                        </w:rPr>
                        <w:t>nstatt</w:t>
                      </w:r>
                      <w:r>
                        <w:rPr>
                          <w:rFonts w:cstheme="minorHAnsi"/>
                        </w:rPr>
                        <w:t xml:space="preserve"> ………………………………………………. </w:t>
                      </w:r>
                      <w:r w:rsidRPr="00137C8D">
                        <w:rPr>
                          <w:rFonts w:cstheme="minorHAnsi"/>
                        </w:rPr>
                        <w:t>zu machen,</w:t>
                      </w:r>
                      <w:r>
                        <w:rPr>
                          <w:rFonts w:cstheme="minorHAnsi"/>
                        </w:rPr>
                        <w:t xml:space="preserve"> </w:t>
                      </w:r>
                      <w:r w:rsidRPr="00137C8D">
                        <w:rPr>
                          <w:rFonts w:cstheme="minorHAnsi"/>
                        </w:rPr>
                        <w:t>könntest du nachsehen, ob noch Geld</w:t>
                      </w:r>
                      <w:r w:rsidRPr="00137C8D">
                        <w:rPr>
                          <w:rFonts w:cstheme="minorHAnsi"/>
                          <w:spacing w:val="-7"/>
                        </w:rPr>
                        <w:t xml:space="preserve"> </w:t>
                      </w:r>
                      <w:r w:rsidRPr="00137C8D">
                        <w:rPr>
                          <w:rFonts w:cstheme="minorHAnsi"/>
                        </w:rPr>
                        <w:t>auf</w:t>
                      </w:r>
                      <w:r w:rsidRPr="00137C8D">
                        <w:rPr>
                          <w:rFonts w:cstheme="minorHAnsi"/>
                          <w:spacing w:val="-1"/>
                        </w:rPr>
                        <w:t xml:space="preserve"> </w:t>
                      </w:r>
                      <w:r w:rsidRPr="00137C8D">
                        <w:rPr>
                          <w:rFonts w:cstheme="minorHAnsi"/>
                        </w:rPr>
                        <w:t>deinem</w:t>
                      </w:r>
                      <w:r>
                        <w:rPr>
                          <w:rFonts w:cstheme="minorHAnsi"/>
                        </w:rPr>
                        <w:t xml:space="preserve"> ……………………. </w:t>
                      </w:r>
                      <w:r w:rsidRPr="00137C8D">
                        <w:rPr>
                          <w:rFonts w:cstheme="minorHAnsi"/>
                        </w:rPr>
                        <w:t>ist.“</w:t>
                      </w:r>
                    </w:p>
                    <w:p w14:paraId="0D5328D2" w14:textId="77777777" w:rsidR="009C6455" w:rsidRDefault="009C6455" w:rsidP="00900E0A">
                      <w:pPr>
                        <w:spacing w:line="360" w:lineRule="auto"/>
                        <w:rPr>
                          <w:rFonts w:cstheme="minorHAnsi"/>
                        </w:rPr>
                      </w:pPr>
                    </w:p>
                    <w:p w14:paraId="3E63F59B" w14:textId="77777777" w:rsidR="009C6455" w:rsidRDefault="00900E0A" w:rsidP="00900E0A">
                      <w:pPr>
                        <w:spacing w:line="360" w:lineRule="auto"/>
                        <w:rPr>
                          <w:rFonts w:cstheme="minorHAnsi"/>
                        </w:rPr>
                      </w:pPr>
                      <w:r w:rsidRPr="00137C8D">
                        <w:rPr>
                          <w:rFonts w:cstheme="minorHAnsi"/>
                        </w:rPr>
                        <w:t>„Sind denn</w:t>
                      </w:r>
                      <w:r>
                        <w:rPr>
                          <w:rFonts w:cstheme="minorHAnsi"/>
                        </w:rPr>
                        <w:t xml:space="preserve"> …………………………………………. </w:t>
                      </w:r>
                      <w:r w:rsidRPr="00137C8D">
                        <w:rPr>
                          <w:rFonts w:cstheme="minorHAnsi"/>
                        </w:rPr>
                        <w:t>schlimm?“, fragt Paul</w:t>
                      </w:r>
                      <w:r w:rsidRPr="00137C8D">
                        <w:rPr>
                          <w:rFonts w:cstheme="minorHAnsi"/>
                          <w:spacing w:val="-1"/>
                        </w:rPr>
                        <w:t xml:space="preserve"> </w:t>
                      </w:r>
                      <w:r w:rsidRPr="00137C8D">
                        <w:rPr>
                          <w:rFonts w:cstheme="minorHAnsi"/>
                        </w:rPr>
                        <w:t>verwirrt.</w:t>
                      </w:r>
                    </w:p>
                    <w:p w14:paraId="525034DB" w14:textId="77777777" w:rsidR="009C6455" w:rsidRDefault="00900E0A" w:rsidP="00900E0A">
                      <w:pPr>
                        <w:spacing w:line="360" w:lineRule="auto"/>
                        <w:rPr>
                          <w:rFonts w:cstheme="minorHAnsi"/>
                        </w:rPr>
                      </w:pPr>
                      <w:r w:rsidRPr="00137C8D">
                        <w:rPr>
                          <w:rFonts w:cstheme="minorHAnsi"/>
                        </w:rPr>
                        <w:t>„Nicht unbedingt,“ antwortet die Mutter. „Papa und ich haben zum Beispiel einen</w:t>
                      </w:r>
                      <w:r>
                        <w:rPr>
                          <w:rFonts w:cstheme="minorHAnsi"/>
                        </w:rPr>
                        <w:t xml:space="preserve"> ………………………. </w:t>
                      </w:r>
                      <w:r w:rsidRPr="00137C8D">
                        <w:rPr>
                          <w:rFonts w:cstheme="minorHAnsi"/>
                        </w:rPr>
                        <w:t>aufgenommen, um das Auto zu kaufen. Wir haben jetzt</w:t>
                      </w:r>
                      <w:r>
                        <w:rPr>
                          <w:rFonts w:cstheme="minorHAnsi"/>
                        </w:rPr>
                        <w:t xml:space="preserve"> …………………………………………</w:t>
                      </w:r>
                      <w:r w:rsidRPr="00137C8D">
                        <w:rPr>
                          <w:rFonts w:cstheme="minorHAnsi"/>
                        </w:rPr>
                        <w:t xml:space="preserve"> bei der Bank. Wichtig ist, dass </w:t>
                      </w:r>
                      <w:r w:rsidR="009C6455">
                        <w:rPr>
                          <w:rFonts w:cstheme="minorHAnsi"/>
                        </w:rPr>
                        <w:t>jeder</w:t>
                      </w:r>
                      <w:r w:rsidRPr="00137C8D">
                        <w:rPr>
                          <w:rFonts w:cstheme="minorHAnsi"/>
                        </w:rPr>
                        <w:t xml:space="preserve"> darauf</w:t>
                      </w:r>
                      <w:r w:rsidRPr="00137C8D">
                        <w:rPr>
                          <w:rFonts w:cstheme="minorHAnsi"/>
                          <w:spacing w:val="-11"/>
                        </w:rPr>
                        <w:t xml:space="preserve"> </w:t>
                      </w:r>
                      <w:r w:rsidRPr="00137C8D">
                        <w:rPr>
                          <w:rFonts w:cstheme="minorHAnsi"/>
                        </w:rPr>
                        <w:t>achten,</w:t>
                      </w:r>
                      <w:r w:rsidRPr="00137C8D">
                        <w:rPr>
                          <w:rFonts w:cstheme="minorHAnsi"/>
                          <w:spacing w:val="-2"/>
                        </w:rPr>
                        <w:t xml:space="preserve"> </w:t>
                      </w:r>
                      <w:r w:rsidRPr="00137C8D">
                        <w:rPr>
                          <w:rFonts w:cstheme="minorHAnsi"/>
                        </w:rPr>
                        <w:t>die</w:t>
                      </w:r>
                      <w:r>
                        <w:rPr>
                          <w:rFonts w:cstheme="minorHAnsi"/>
                        </w:rPr>
                        <w:t xml:space="preserve"> ………………………………… </w:t>
                      </w:r>
                      <w:r w:rsidRPr="00137C8D">
                        <w:rPr>
                          <w:rFonts w:cstheme="minorHAnsi"/>
                        </w:rPr>
                        <w:t>auch</w:t>
                      </w:r>
                      <w:r>
                        <w:rPr>
                          <w:rFonts w:cstheme="minorHAnsi"/>
                        </w:rPr>
                        <w:t xml:space="preserve"> </w:t>
                      </w:r>
                      <w:r w:rsidRPr="00137C8D">
                        <w:rPr>
                          <w:rFonts w:cstheme="minorHAnsi"/>
                        </w:rPr>
                        <w:t xml:space="preserve">zurückzahlen zu können.“ </w:t>
                      </w:r>
                    </w:p>
                    <w:p w14:paraId="644CDAEA" w14:textId="77777777" w:rsidR="009C6455" w:rsidRDefault="009C6455" w:rsidP="00900E0A">
                      <w:pPr>
                        <w:spacing w:line="360" w:lineRule="auto"/>
                        <w:rPr>
                          <w:rFonts w:cstheme="minorHAnsi"/>
                        </w:rPr>
                      </w:pPr>
                    </w:p>
                    <w:p w14:paraId="4D6BEB5A" w14:textId="6A0887C1" w:rsidR="00900E0A" w:rsidRDefault="00900E0A" w:rsidP="00900E0A">
                      <w:pPr>
                        <w:spacing w:line="360" w:lineRule="auto"/>
                        <w:rPr>
                          <w:rFonts w:cstheme="minorHAnsi"/>
                        </w:rPr>
                      </w:pPr>
                      <w:r w:rsidRPr="00137C8D">
                        <w:rPr>
                          <w:rFonts w:cstheme="minorHAnsi"/>
                        </w:rPr>
                        <w:t>Paul denkt nach.</w:t>
                      </w:r>
                    </w:p>
                    <w:p w14:paraId="4030B190" w14:textId="77777777" w:rsidR="00900E0A" w:rsidRPr="00137C8D" w:rsidRDefault="00900E0A" w:rsidP="00900E0A">
                      <w:pPr>
                        <w:spacing w:line="360" w:lineRule="auto"/>
                        <w:rPr>
                          <w:rFonts w:cstheme="minorHAnsi"/>
                        </w:rPr>
                      </w:pPr>
                    </w:p>
                    <w:p w14:paraId="1B3ED63B" w14:textId="33F8D7A2" w:rsidR="009C6455" w:rsidRDefault="009C6455" w:rsidP="00900E0A">
                      <w:pPr>
                        <w:spacing w:line="360" w:lineRule="auto"/>
                        <w:rPr>
                          <w:rFonts w:cstheme="minorHAnsi"/>
                        </w:rPr>
                      </w:pPr>
                      <w:r>
                        <w:rPr>
                          <w:rFonts w:cstheme="minorHAnsi"/>
                        </w:rPr>
                        <w:t xml:space="preserve">Seine Mutter </w:t>
                      </w:r>
                      <w:r w:rsidR="00900E0A" w:rsidRPr="00137C8D">
                        <w:rPr>
                          <w:rFonts w:cstheme="minorHAnsi"/>
                        </w:rPr>
                        <w:t xml:space="preserve">hat eine Idee: „Du kannst dir doch </w:t>
                      </w:r>
                      <w:r>
                        <w:rPr>
                          <w:rFonts w:cstheme="minorHAnsi"/>
                        </w:rPr>
                        <w:t>das Spiel auch gebraucht kaufen, dann ist es günstiger und schont die Umwelt. Ich helfe dir auch dabei. Wir müssen darauf achten, dass du einen</w:t>
                      </w:r>
                      <w:r w:rsidR="00900E0A">
                        <w:rPr>
                          <w:rFonts w:cstheme="minorHAnsi"/>
                        </w:rPr>
                        <w:t xml:space="preserve"> …………………………………………. </w:t>
                      </w:r>
                      <w:proofErr w:type="gramStart"/>
                      <w:r w:rsidR="0028307E">
                        <w:rPr>
                          <w:rFonts w:cstheme="minorHAnsi"/>
                        </w:rPr>
                        <w:t>b</w:t>
                      </w:r>
                      <w:r w:rsidRPr="009C6455">
                        <w:rPr>
                          <w:rFonts w:cstheme="minorHAnsi"/>
                        </w:rPr>
                        <w:t>ekommst</w:t>
                      </w:r>
                      <w:proofErr w:type="gramEnd"/>
                      <w:r w:rsidR="0028307E">
                        <w:rPr>
                          <w:rFonts w:cstheme="minorHAnsi"/>
                        </w:rPr>
                        <w:t>,</w:t>
                      </w:r>
                      <w:r w:rsidRPr="009C6455">
                        <w:rPr>
                          <w:rFonts w:cstheme="minorHAnsi"/>
                        </w:rPr>
                        <w:t xml:space="preserve"> und wir das Spiel umtauschen können, falls es kaputt ist.“</w:t>
                      </w:r>
                    </w:p>
                    <w:p w14:paraId="21B0C815" w14:textId="66ED5914" w:rsidR="009C6455" w:rsidRPr="009C6455" w:rsidRDefault="009C6455" w:rsidP="009C6455">
                      <w:pPr>
                        <w:spacing w:line="360" w:lineRule="auto"/>
                        <w:rPr>
                          <w:rFonts w:cstheme="minorHAnsi"/>
                        </w:rPr>
                      </w:pPr>
                      <w:r w:rsidRPr="009C6455">
                        <w:rPr>
                          <w:rFonts w:cstheme="minorHAnsi"/>
                        </w:rPr>
                        <w:t>Nach einer Weile fragt sie: „Hast du denn jetzt verstanden, warum</w:t>
                      </w:r>
                      <w:r w:rsidR="0028307E">
                        <w:rPr>
                          <w:rFonts w:cstheme="minorHAnsi"/>
                        </w:rPr>
                        <w:t xml:space="preserve"> </w:t>
                      </w:r>
                      <w:r w:rsidRPr="009C6455">
                        <w:rPr>
                          <w:rFonts w:cstheme="minorHAnsi"/>
                        </w:rPr>
                        <w:t>du dein Taschengeld nicht schon früher bekommst?“</w:t>
                      </w:r>
                    </w:p>
                    <w:p w14:paraId="02123489" w14:textId="15F87F9C" w:rsidR="00900E0A" w:rsidRPr="00137C8D" w:rsidRDefault="009C6455" w:rsidP="009C6455">
                      <w:pPr>
                        <w:spacing w:line="360" w:lineRule="auto"/>
                        <w:rPr>
                          <w:rFonts w:cstheme="minorHAnsi"/>
                        </w:rPr>
                      </w:pPr>
                      <w:r w:rsidRPr="009C6455">
                        <w:rPr>
                          <w:rFonts w:cstheme="minorHAnsi"/>
                        </w:rPr>
                        <w:t>„Naja“, sagt Paul und überlegt kurz. „Weil ...</w:t>
                      </w:r>
                    </w:p>
                  </w:txbxContent>
                </v:textbox>
                <w10:wrap type="square"/>
              </v:shape>
            </w:pict>
          </mc:Fallback>
        </mc:AlternateContent>
      </w:r>
    </w:p>
    <w:bookmarkEnd w:id="0"/>
    <w:p w14:paraId="011B36A5" w14:textId="77777777" w:rsidR="00EF25FD" w:rsidRPr="009C6455" w:rsidRDefault="00760E37" w:rsidP="00EF25FD">
      <w:pPr>
        <w:pStyle w:val="Titel"/>
        <w:ind w:left="0"/>
        <w:rPr>
          <w:b/>
          <w:bCs/>
          <w:sz w:val="28"/>
          <w:szCs w:val="28"/>
        </w:rPr>
      </w:pPr>
      <w:r w:rsidRPr="009C6455">
        <w:rPr>
          <w:color w:val="7F7F7F" w:themeColor="text1" w:themeTint="80"/>
        </w:rPr>
        <w:br w:type="page"/>
      </w:r>
      <w:r w:rsidR="00EF25FD" w:rsidRPr="00EF25FD">
        <w:rPr>
          <w:color w:val="403152" w:themeColor="accent4" w:themeShade="80"/>
        </w:rPr>
        <w:lastRenderedPageBreak/>
        <w:t>OER Lizenz</w:t>
      </w:r>
    </w:p>
    <w:p w14:paraId="0C0BFB76" w14:textId="77777777" w:rsidR="00EF25FD" w:rsidRPr="009C6455" w:rsidRDefault="00EF25FD" w:rsidP="00EF25FD"/>
    <w:p w14:paraId="65F4B0F1" w14:textId="77777777" w:rsidR="00900E0A" w:rsidRDefault="00900E0A" w:rsidP="00900E0A">
      <w:r>
        <w:t>CC BY-SA 4.0</w:t>
      </w:r>
    </w:p>
    <w:p w14:paraId="773508F4" w14:textId="77777777" w:rsidR="00900E0A" w:rsidRDefault="00900E0A" w:rsidP="00900E0A">
      <w:r>
        <w:t xml:space="preserve">Weiternutzung als OER ausdrücklich erlaubt: Dieses Werk und dessen Inhalte sind - sofern nicht anders angegeben - lizenziert unter CC BY-SA 4.0. Nennung gemäß TULLU-Regel bitte wie folgt: "Arbeitsblätter </w:t>
      </w:r>
      <w:proofErr w:type="spellStart"/>
      <w:r>
        <w:t>ManoMoneta</w:t>
      </w:r>
      <w:proofErr w:type="spellEnd"/>
      <w:r>
        <w:t xml:space="preserve">: Konsum" von </w:t>
      </w:r>
      <w:proofErr w:type="spellStart"/>
      <w:r>
        <w:t>finlit</w:t>
      </w:r>
      <w:proofErr w:type="spellEnd"/>
      <w:r>
        <w:t xml:space="preserve"> </w:t>
      </w:r>
      <w:proofErr w:type="spellStart"/>
      <w:r>
        <w:t>foundation</w:t>
      </w:r>
      <w:proofErr w:type="spellEnd"/>
      <w:r>
        <w:t xml:space="preserve"> gGmbH, Lizenz: CC BY-SA 4.0.</w:t>
      </w:r>
    </w:p>
    <w:p w14:paraId="48A57F10" w14:textId="77777777" w:rsidR="00900E0A" w:rsidRDefault="00900E0A" w:rsidP="00900E0A"/>
    <w:p w14:paraId="10085D8F" w14:textId="77777777" w:rsidR="00900E0A" w:rsidRDefault="00900E0A" w:rsidP="00900E0A">
      <w:r>
        <w:t>Der Lizenzvertrag ist hier abrufbar: https://creativecommons.org/licenses/by-sa/4.0/deed.de</w:t>
      </w:r>
    </w:p>
    <w:p w14:paraId="053EE3DA" w14:textId="4602C753" w:rsidR="00760E37" w:rsidRDefault="00900E0A" w:rsidP="00900E0A">
      <w:pPr>
        <w:rPr>
          <w:color w:val="7F7F7F" w:themeColor="text1" w:themeTint="80"/>
        </w:rPr>
      </w:pPr>
      <w:r>
        <w:t>Das Werk ist online verfügbar unter: https://www.manomoneta.de</w:t>
      </w:r>
    </w:p>
    <w:sectPr w:rsidR="00760E37" w:rsidSect="00EF25FD">
      <w:headerReference w:type="default" r:id="rId6"/>
      <w:footerReference w:type="default" r:id="rId7"/>
      <w:type w:val="continuous"/>
      <w:pgSz w:w="11910" w:h="16840"/>
      <w:pgMar w:top="1418" w:right="539" w:bottom="278"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8E423" w14:textId="77777777" w:rsidR="002B3869" w:rsidRDefault="002B3869" w:rsidP="002B3869">
      <w:r>
        <w:separator/>
      </w:r>
    </w:p>
  </w:endnote>
  <w:endnote w:type="continuationSeparator" w:id="0">
    <w:p w14:paraId="0BAB43DA" w14:textId="77777777" w:rsidR="002B3869" w:rsidRDefault="002B3869" w:rsidP="002B3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tico Light">
    <w:altName w:val="Artico Light"/>
    <w:panose1 w:val="020B0303030302020204"/>
    <w:charset w:val="00"/>
    <w:family w:val="swiss"/>
    <w:notTrueType/>
    <w:pitch w:val="variable"/>
    <w:sig w:usb0="A000026F" w:usb1="500078FB" w:usb2="00000000" w:usb3="00000000" w:csb0="00000197" w:csb1="00000000"/>
  </w:font>
  <w:font w:name="Geneva">
    <w:panose1 w:val="020B0503030404040204"/>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E7DB" w14:textId="2C11767D" w:rsidR="002B3869" w:rsidRPr="009C6455" w:rsidRDefault="0028307E">
    <w:pPr>
      <w:pStyle w:val="Fuzeile"/>
      <w:rPr>
        <w:lang w:val="en-US"/>
      </w:rPr>
    </w:pPr>
    <w:r>
      <w:fldChar w:fldCharType="begin"/>
    </w:r>
    <w:r w:rsidRPr="009C6455">
      <w:rPr>
        <w:lang w:val="en-US"/>
      </w:rPr>
      <w:instrText xml:space="preserve"> HYPERLINK "http://www.manomoneta.de" </w:instrText>
    </w:r>
    <w:r>
      <w:fldChar w:fldCharType="separate"/>
    </w:r>
    <w:r w:rsidR="008E77F8" w:rsidRPr="008E77F8">
      <w:rPr>
        <w:rStyle w:val="Hyperlink"/>
        <w:lang w:val="en-US"/>
      </w:rPr>
      <w:t>www.manomoneta.de</w:t>
    </w:r>
    <w:r>
      <w:rPr>
        <w:rStyle w:val="Hyperlink"/>
        <w:lang w:val="en-US"/>
      </w:rPr>
      <w:fldChar w:fldCharType="end"/>
    </w:r>
  </w:p>
  <w:p w14:paraId="34FB5C06" w14:textId="77777777" w:rsidR="008E77F8" w:rsidRPr="008E77F8" w:rsidRDefault="008E77F8">
    <w:pPr>
      <w:pStyle w:val="Fuzeile"/>
      <w:rPr>
        <w:lang w:val="en-US"/>
      </w:rPr>
    </w:pPr>
  </w:p>
  <w:p w14:paraId="28856B81" w14:textId="3CAA9D24" w:rsidR="008E77F8" w:rsidRPr="008E77F8" w:rsidRDefault="008E77F8">
    <w:pPr>
      <w:pStyle w:val="Fuzeile"/>
      <w:rPr>
        <w:lang w:val="en-US"/>
      </w:rPr>
    </w:pPr>
    <w:r>
      <w:rPr>
        <w:noProof/>
      </w:rPr>
      <w:drawing>
        <wp:inline distT="0" distB="0" distL="0" distR="0" wp14:anchorId="78DA165B" wp14:editId="6198AB86">
          <wp:extent cx="544195" cy="2012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195" cy="201295"/>
                  </a:xfrm>
                  <a:prstGeom prst="rect">
                    <a:avLst/>
                  </a:prstGeom>
                  <a:noFill/>
                  <a:ln>
                    <a:noFill/>
                  </a:ln>
                </pic:spPr>
              </pic:pic>
            </a:graphicData>
          </a:graphic>
        </wp:inline>
      </w:drawing>
    </w:r>
    <w:r w:rsidRPr="005072B3">
      <w:rPr>
        <w:lang w:val="en-US"/>
      </w:rPr>
      <w:t xml:space="preserve"> CC-BY-</w:t>
    </w:r>
    <w:r>
      <w:rPr>
        <w:lang w:val="en-US"/>
      </w:rPr>
      <w:t>SA 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99728" w14:textId="77777777" w:rsidR="002B3869" w:rsidRDefault="002B3869" w:rsidP="002B3869">
      <w:r>
        <w:separator/>
      </w:r>
    </w:p>
  </w:footnote>
  <w:footnote w:type="continuationSeparator" w:id="0">
    <w:p w14:paraId="5DB6007C" w14:textId="77777777" w:rsidR="002B3869" w:rsidRDefault="002B3869" w:rsidP="002B3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50FAA" w14:textId="1379F70F" w:rsidR="002B3869" w:rsidRDefault="002B3869">
    <w:pPr>
      <w:pStyle w:val="Kopfzeile"/>
    </w:pPr>
    <w:r>
      <w:t xml:space="preserve">Unterrichtsidee: </w:t>
    </w:r>
    <w:r w:rsidR="00900E0A">
      <w:t>Konsum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o:colormenu v:ext="edit" strokecolor="none [1629]"/>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067"/>
    <w:rsid w:val="000A1D2A"/>
    <w:rsid w:val="0028307E"/>
    <w:rsid w:val="002B3869"/>
    <w:rsid w:val="002C0067"/>
    <w:rsid w:val="00306633"/>
    <w:rsid w:val="0033454B"/>
    <w:rsid w:val="003B2D98"/>
    <w:rsid w:val="004C7E5E"/>
    <w:rsid w:val="006B2728"/>
    <w:rsid w:val="006F4D2C"/>
    <w:rsid w:val="00760E37"/>
    <w:rsid w:val="00876D5B"/>
    <w:rsid w:val="008E77F8"/>
    <w:rsid w:val="00900E0A"/>
    <w:rsid w:val="009C6455"/>
    <w:rsid w:val="00EF25FD"/>
    <w:rsid w:val="00F1396D"/>
    <w:rsid w:val="00FA12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colormenu v:ext="edit" strokecolor="none [1629]"/>
    </o:shapedefaults>
    <o:shapelayout v:ext="edit">
      <o:idmap v:ext="edit" data="1"/>
    </o:shapelayout>
  </w:shapeDefaults>
  <w:decimalSymbol w:val=","/>
  <w:listSeparator w:val=";"/>
  <w14:docId w14:val="6AECEF2D"/>
  <w15:docId w15:val="{B77BA5B7-87A2-41F8-9659-36C9634C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1D2A"/>
    <w:rPr>
      <w:rFonts w:eastAsia="Artico Light" w:cs="Artico Light"/>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rFonts w:ascii="Artico Light" w:hAnsi="Artico Light"/>
      <w:sz w:val="24"/>
      <w:szCs w:val="24"/>
    </w:rPr>
  </w:style>
  <w:style w:type="paragraph" w:styleId="Titel">
    <w:name w:val="Title"/>
    <w:basedOn w:val="Standard"/>
    <w:uiPriority w:val="10"/>
    <w:qFormat/>
    <w:rsid w:val="000A1D2A"/>
    <w:pPr>
      <w:ind w:left="111"/>
    </w:pPr>
    <w:rPr>
      <w:sz w:val="48"/>
      <w:szCs w:val="48"/>
    </w:rPr>
  </w:style>
  <w:style w:type="paragraph" w:styleId="Listenabsatz">
    <w:name w:val="List Paragraph"/>
    <w:basedOn w:val="Standard"/>
    <w:uiPriority w:val="1"/>
    <w:qFormat/>
  </w:style>
  <w:style w:type="paragraph" w:customStyle="1" w:styleId="TableParagraph">
    <w:name w:val="Table Paragraph"/>
    <w:basedOn w:val="Standard"/>
    <w:uiPriority w:val="1"/>
    <w:qFormat/>
    <w:rPr>
      <w:rFonts w:ascii="Geneva" w:eastAsia="Geneva" w:hAnsi="Geneva" w:cs="Geneva"/>
    </w:rPr>
  </w:style>
  <w:style w:type="paragraph" w:styleId="Kopfzeile">
    <w:name w:val="header"/>
    <w:basedOn w:val="Standard"/>
    <w:link w:val="KopfzeileZchn"/>
    <w:uiPriority w:val="99"/>
    <w:unhideWhenUsed/>
    <w:rsid w:val="002B3869"/>
    <w:pPr>
      <w:tabs>
        <w:tab w:val="center" w:pos="4536"/>
        <w:tab w:val="right" w:pos="9072"/>
      </w:tabs>
    </w:pPr>
  </w:style>
  <w:style w:type="character" w:customStyle="1" w:styleId="KopfzeileZchn">
    <w:name w:val="Kopfzeile Zchn"/>
    <w:basedOn w:val="Absatz-Standardschriftart"/>
    <w:link w:val="Kopfzeile"/>
    <w:uiPriority w:val="99"/>
    <w:rsid w:val="002B3869"/>
    <w:rPr>
      <w:rFonts w:eastAsia="Artico Light" w:cs="Artico Light"/>
      <w:lang w:val="de-DE"/>
    </w:rPr>
  </w:style>
  <w:style w:type="paragraph" w:styleId="Fuzeile">
    <w:name w:val="footer"/>
    <w:basedOn w:val="Standard"/>
    <w:link w:val="FuzeileZchn"/>
    <w:uiPriority w:val="99"/>
    <w:unhideWhenUsed/>
    <w:rsid w:val="002B3869"/>
    <w:pPr>
      <w:tabs>
        <w:tab w:val="center" w:pos="4536"/>
        <w:tab w:val="right" w:pos="9072"/>
      </w:tabs>
    </w:pPr>
  </w:style>
  <w:style w:type="character" w:customStyle="1" w:styleId="FuzeileZchn">
    <w:name w:val="Fußzeile Zchn"/>
    <w:basedOn w:val="Absatz-Standardschriftart"/>
    <w:link w:val="Fuzeile"/>
    <w:uiPriority w:val="99"/>
    <w:rsid w:val="002B3869"/>
    <w:rPr>
      <w:rFonts w:eastAsia="Artico Light" w:cs="Artico Light"/>
      <w:lang w:val="de-DE"/>
    </w:rPr>
  </w:style>
  <w:style w:type="character" w:styleId="Platzhaltertext">
    <w:name w:val="Placeholder Text"/>
    <w:basedOn w:val="Absatz-Standardschriftart"/>
    <w:uiPriority w:val="99"/>
    <w:semiHidden/>
    <w:rsid w:val="002B3869"/>
    <w:rPr>
      <w:color w:val="808080"/>
    </w:rPr>
  </w:style>
  <w:style w:type="character" w:styleId="Hyperlink">
    <w:name w:val="Hyperlink"/>
    <w:basedOn w:val="Absatz-Standardschriftart"/>
    <w:uiPriority w:val="99"/>
    <w:unhideWhenUsed/>
    <w:rsid w:val="008E77F8"/>
    <w:rPr>
      <w:color w:val="0000FF" w:themeColor="hyperlink"/>
      <w:u w:val="single"/>
    </w:rPr>
  </w:style>
  <w:style w:type="character" w:styleId="NichtaufgelsteErwhnung">
    <w:name w:val="Unresolved Mention"/>
    <w:basedOn w:val="Absatz-Standardschriftart"/>
    <w:uiPriority w:val="99"/>
    <w:semiHidden/>
    <w:unhideWhenUsed/>
    <w:rsid w:val="008E77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Words>
  <Characters>662</Characters>
  <Application>Microsoft Office Word</Application>
  <DocSecurity>0</DocSecurity>
  <Lines>34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Monz</dc:creator>
  <cp:lastModifiedBy>Anja Monz</cp:lastModifiedBy>
  <cp:revision>5</cp:revision>
  <dcterms:created xsi:type="dcterms:W3CDTF">2020-12-10T12:52:00Z</dcterms:created>
  <dcterms:modified xsi:type="dcterms:W3CDTF">2022-04-06T12:35:00Z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2020-10-28T00:00:00Z</vt:filetime>
  </property>
  <property fmtid="{D5CDD505-2E9C-101B-9397-08002B2CF9AE}" pid="3" name="Creator">
    <vt:lpwstr>Adobe InDesign 15.0 (Windows)</vt:lpwstr>
  </property>
  <property fmtid="{D5CDD505-2E9C-101B-9397-08002B2CF9AE}" pid="4" name="LastSaved">
    <vt:filetime>2020-10-28T00:00:00Z</vt:filetime>
  </property>
</Properties>
</file>